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A1" w:rsidRDefault="005E0AA1" w:rsidP="005E0AA1">
      <w:pPr>
        <w:widowControl/>
        <w:adjustRightInd w:val="0"/>
        <w:snapToGrid w:val="0"/>
        <w:spacing w:line="720" w:lineRule="exact"/>
        <w:jc w:val="left"/>
        <w:rPr>
          <w:rFonts w:ascii="仿宋_GB2312" w:eastAsia="仿宋_GB2312" w:hAnsi="仿宋_GB2312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宋体" w:hint="eastAsia"/>
          <w:b/>
          <w:color w:val="000000"/>
          <w:kern w:val="0"/>
          <w:sz w:val="30"/>
          <w:szCs w:val="30"/>
        </w:rPr>
        <w:t>附件1</w:t>
      </w:r>
      <w:r>
        <w:rPr>
          <w:rFonts w:ascii="仿宋_GB2312" w:eastAsia="仿宋_GB2312" w:hAnsi="仿宋_GB2312" w:cs="宋体"/>
          <w:b/>
          <w:color w:val="000000"/>
          <w:kern w:val="0"/>
          <w:sz w:val="30"/>
          <w:szCs w:val="30"/>
        </w:rPr>
        <w:t>：</w:t>
      </w:r>
    </w:p>
    <w:p w:rsidR="005E0AA1" w:rsidRDefault="005E0AA1" w:rsidP="005E0AA1">
      <w:pPr>
        <w:spacing w:beforeLines="50" w:before="156" w:afterLines="50" w:after="156"/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30"/>
          <w:szCs w:val="30"/>
        </w:rPr>
      </w:pPr>
      <w:r w:rsidRPr="00744C98"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0"/>
          <w:szCs w:val="30"/>
        </w:rPr>
        <w:t>《保健食品注册与备案管理办法》</w:t>
      </w:r>
      <w:r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0"/>
          <w:szCs w:val="30"/>
        </w:rPr>
        <w:t>及相关</w:t>
      </w:r>
      <w:r>
        <w:rPr>
          <w:rFonts w:ascii="方正小标宋简体" w:eastAsia="方正小标宋简体" w:hAnsi="方正小标宋简体" w:cs="宋体"/>
          <w:bCs/>
          <w:color w:val="000000"/>
          <w:kern w:val="0"/>
          <w:sz w:val="30"/>
          <w:szCs w:val="30"/>
        </w:rPr>
        <w:t>法规、配套文件</w:t>
      </w:r>
      <w:bookmarkStart w:id="0" w:name="_GoBack"/>
      <w:bookmarkEnd w:id="0"/>
    </w:p>
    <w:p w:rsidR="005E0AA1" w:rsidRPr="00744C98" w:rsidRDefault="005E0AA1" w:rsidP="005E0AA1">
      <w:pPr>
        <w:spacing w:beforeLines="50" w:before="156" w:afterLines="50" w:after="156"/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30"/>
          <w:szCs w:val="30"/>
        </w:rPr>
      </w:pPr>
      <w:r w:rsidRPr="00744C98"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0"/>
          <w:szCs w:val="30"/>
        </w:rPr>
        <w:t>培训班报名回执表</w:t>
      </w:r>
    </w:p>
    <w:tbl>
      <w:tblPr>
        <w:tblpPr w:leftFromText="180" w:rightFromText="180" w:vertAnchor="text" w:tblpXSpec="center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7"/>
        <w:gridCol w:w="715"/>
        <w:gridCol w:w="360"/>
        <w:gridCol w:w="909"/>
        <w:gridCol w:w="351"/>
        <w:gridCol w:w="1260"/>
        <w:gridCol w:w="1532"/>
        <w:gridCol w:w="900"/>
        <w:gridCol w:w="2068"/>
      </w:tblGrid>
      <w:tr w:rsidR="005E0AA1" w:rsidTr="00490BCE">
        <w:trPr>
          <w:trHeight w:val="39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5E0AA1" w:rsidTr="00490BCE">
        <w:trPr>
          <w:trHeight w:val="399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地</w:t>
            </w:r>
            <w:r w:rsidRPr="00744C98"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  <w:t xml:space="preserve">  </w:t>
            </w: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址</w:t>
            </w:r>
          </w:p>
        </w:tc>
        <w:tc>
          <w:tcPr>
            <w:tcW w:w="5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邮</w:t>
            </w:r>
            <w:r w:rsidRPr="00744C98"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  <w:t xml:space="preserve"> </w:t>
            </w: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编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5E0AA1" w:rsidTr="00490BCE">
        <w:trPr>
          <w:trHeight w:val="39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单位电话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电子邮件（</w:t>
            </w:r>
            <w:r w:rsidRPr="00744C98">
              <w:rPr>
                <w:rFonts w:ascii="仿宋_GB2312" w:eastAsia="仿宋_GB2312" w:hAnsi="宋体" w:hint="eastAsia"/>
                <w:b/>
                <w:sz w:val="30"/>
                <w:szCs w:val="30"/>
              </w:rPr>
              <w:t>必填</w:t>
            </w: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）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5E0AA1" w:rsidTr="00490BCE">
        <w:trPr>
          <w:trHeight w:val="399"/>
        </w:trPr>
        <w:tc>
          <w:tcPr>
            <w:tcW w:w="15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姓</w:t>
            </w:r>
            <w:r w:rsidRPr="00744C98"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  <w:t xml:space="preserve">    </w:t>
            </w: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手</w:t>
            </w:r>
            <w:r w:rsidRPr="00744C98"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  <w:t xml:space="preserve"> </w:t>
            </w: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机（必填）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AA1" w:rsidRPr="00744C98" w:rsidRDefault="005E0AA1" w:rsidP="00490BCE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备</w:t>
            </w:r>
            <w:r w:rsidRPr="00744C98"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  <w:t xml:space="preserve">  </w:t>
            </w: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注</w:t>
            </w:r>
          </w:p>
        </w:tc>
      </w:tr>
      <w:tr w:rsidR="005E0AA1" w:rsidTr="00490BCE">
        <w:trPr>
          <w:trHeight w:val="399"/>
        </w:trPr>
        <w:tc>
          <w:tcPr>
            <w:tcW w:w="15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</w:tr>
      <w:tr w:rsidR="005E0AA1" w:rsidTr="00490BCE">
        <w:trPr>
          <w:trHeight w:val="399"/>
        </w:trPr>
        <w:tc>
          <w:tcPr>
            <w:tcW w:w="15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</w:tr>
      <w:tr w:rsidR="005E0AA1" w:rsidTr="00490BCE">
        <w:trPr>
          <w:trHeight w:val="399"/>
        </w:trPr>
        <w:tc>
          <w:tcPr>
            <w:tcW w:w="15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住</w:t>
            </w:r>
            <w:r w:rsidRPr="00744C98"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  <w:t xml:space="preserve">    </w:t>
            </w: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宿</w:t>
            </w:r>
          </w:p>
        </w:tc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ind w:firstLine="1063"/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不需住宿□</w:t>
            </w:r>
            <w:r w:rsidRPr="00744C98"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  <w:t xml:space="preserve">                 </w:t>
            </w: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需住宿□</w:t>
            </w:r>
          </w:p>
        </w:tc>
      </w:tr>
      <w:tr w:rsidR="005E0AA1" w:rsidTr="00490BCE">
        <w:trPr>
          <w:trHeight w:val="1099"/>
        </w:trPr>
        <w:tc>
          <w:tcPr>
            <w:tcW w:w="10188" w:type="dxa"/>
            <w:gridSpan w:val="10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E0AA1" w:rsidRPr="00744C98" w:rsidRDefault="005E0AA1" w:rsidP="00490BCE">
            <w:pPr>
              <w:spacing w:line="500" w:lineRule="exact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744C98">
              <w:rPr>
                <w:rFonts w:ascii="仿宋_GB2312" w:eastAsia="仿宋_GB2312" w:hint="eastAsia"/>
                <w:b/>
                <w:sz w:val="30"/>
                <w:szCs w:val="30"/>
              </w:rPr>
              <w:t>注：会务组可代为预订住宿</w:t>
            </w:r>
            <w:r w:rsidRPr="00744C98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，若有住宿需求的参会人员，请务必注明。</w:t>
            </w:r>
          </w:p>
        </w:tc>
      </w:tr>
    </w:tbl>
    <w:p w:rsidR="00AE0DDA" w:rsidRPr="005E0AA1" w:rsidRDefault="005E0AA1">
      <w:r w:rsidRPr="00744C98">
        <w:rPr>
          <w:rFonts w:hint="eastAsia"/>
          <w:sz w:val="30"/>
          <w:szCs w:val="30"/>
        </w:rPr>
        <w:t>备注：请于</w:t>
      </w:r>
      <w:r w:rsidRPr="00744C98">
        <w:rPr>
          <w:sz w:val="30"/>
          <w:szCs w:val="30"/>
        </w:rPr>
        <w:t>11</w:t>
      </w:r>
      <w:r w:rsidRPr="00744C98">
        <w:rPr>
          <w:rFonts w:hint="eastAsia"/>
          <w:sz w:val="30"/>
          <w:szCs w:val="30"/>
        </w:rPr>
        <w:t>月</w:t>
      </w:r>
      <w:r w:rsidRPr="00744C98">
        <w:rPr>
          <w:sz w:val="30"/>
          <w:szCs w:val="30"/>
        </w:rPr>
        <w:t xml:space="preserve"> </w:t>
      </w:r>
      <w:r>
        <w:rPr>
          <w:sz w:val="30"/>
          <w:szCs w:val="30"/>
        </w:rPr>
        <w:t>15</w:t>
      </w:r>
      <w:r w:rsidRPr="00744C98">
        <w:rPr>
          <w:rFonts w:hint="eastAsia"/>
          <w:sz w:val="30"/>
          <w:szCs w:val="30"/>
        </w:rPr>
        <w:t>日前将回执</w:t>
      </w:r>
      <w:hyperlink r:id="rId6" w:history="1">
        <w:r w:rsidRPr="00744C98">
          <w:rPr>
            <w:rFonts w:hint="eastAsia"/>
            <w:sz w:val="30"/>
            <w:szCs w:val="30"/>
          </w:rPr>
          <w:t>发至</w:t>
        </w:r>
        <w:r w:rsidRPr="00744C98">
          <w:rPr>
            <w:sz w:val="30"/>
            <w:szCs w:val="30"/>
          </w:rPr>
          <w:t xml:space="preserve">menyangyang@chinafic.org </w:t>
        </w:r>
      </w:hyperlink>
    </w:p>
    <w:sectPr w:rsidR="00AE0DDA" w:rsidRPr="005E0A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AA1" w:rsidRDefault="005E0AA1" w:rsidP="005E0AA1">
      <w:r>
        <w:separator/>
      </w:r>
    </w:p>
  </w:endnote>
  <w:endnote w:type="continuationSeparator" w:id="0">
    <w:p w:rsidR="005E0AA1" w:rsidRDefault="005E0AA1" w:rsidP="005E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AA1" w:rsidRDefault="005E0AA1">
    <w:pPr>
      <w:pStyle w:val="a4"/>
      <w:framePr w:wrap="around" w:vAnchor="text" w:hAnchor="margin" w:xAlign="right" w:yAlign="top"/>
      <w:pBdr>
        <w:between w:val="none" w:sz="50" w:space="0" w:color="auto"/>
      </w:pBdr>
    </w:pPr>
    <w:r>
      <w:fldChar w:fldCharType="begin"/>
    </w:r>
    <w:r>
      <w:rPr>
        <w:rStyle w:val="a5"/>
      </w:rPr>
      <w:instrText xml:space="preserve"> PAGE  </w:instrText>
    </w:r>
    <w:r>
      <w:fldChar w:fldCharType="separate"/>
    </w:r>
    <w:r w:rsidR="00AC2EE6">
      <w:rPr>
        <w:rStyle w:val="a5"/>
        <w:noProof/>
      </w:rPr>
      <w:t>1</w:t>
    </w:r>
    <w:r>
      <w:fldChar w:fldCharType="end"/>
    </w:r>
  </w:p>
  <w:p w:rsidR="005E0AA1" w:rsidRDefault="005E0AA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AA1" w:rsidRDefault="005E0AA1" w:rsidP="005E0AA1">
      <w:r>
        <w:separator/>
      </w:r>
    </w:p>
  </w:footnote>
  <w:footnote w:type="continuationSeparator" w:id="0">
    <w:p w:rsidR="005E0AA1" w:rsidRDefault="005E0AA1" w:rsidP="005E0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85"/>
    <w:rsid w:val="004A3580"/>
    <w:rsid w:val="005122FF"/>
    <w:rsid w:val="005E0AA1"/>
    <w:rsid w:val="006C6085"/>
    <w:rsid w:val="00A702BF"/>
    <w:rsid w:val="00AC2EE6"/>
    <w:rsid w:val="00AE0DDA"/>
    <w:rsid w:val="00D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5F6A59-E10A-4F85-A015-00CAB132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AA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A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A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AA1"/>
    <w:rPr>
      <w:sz w:val="18"/>
      <w:szCs w:val="18"/>
    </w:rPr>
  </w:style>
  <w:style w:type="character" w:styleId="a5">
    <w:name w:val="page number"/>
    <w:basedOn w:val="a0"/>
    <w:rsid w:val="005E0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3267;wutong667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4</cp:revision>
  <dcterms:created xsi:type="dcterms:W3CDTF">2016-11-02T05:29:00Z</dcterms:created>
  <dcterms:modified xsi:type="dcterms:W3CDTF">2016-11-02T05:29:00Z</dcterms:modified>
</cp:coreProperties>
</file>